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29606" w14:textId="77777777" w:rsidR="00E83E40" w:rsidRPr="00E643DB" w:rsidRDefault="00E83E40" w:rsidP="00E83E40">
      <w:pPr>
        <w:pStyle w:val="Default"/>
        <w:rPr>
          <w:rFonts w:ascii="PMingLiU-ExtB" w:eastAsia="PMingLiU-ExtB" w:hAnsi="PMingLiU-ExtB"/>
          <w:i/>
          <w:color w:val="000000" w:themeColor="text1"/>
          <w:u w:val="single"/>
        </w:rPr>
      </w:pPr>
    </w:p>
    <w:p w14:paraId="33C63247" w14:textId="07D2E7B4" w:rsidR="002442F0" w:rsidRPr="00E643DB" w:rsidRDefault="002442F0" w:rsidP="002442F0">
      <w:pPr>
        <w:pStyle w:val="Style1"/>
        <w:rPr>
          <w:rFonts w:ascii="PMingLiU-ExtB" w:eastAsia="PMingLiU-ExtB" w:hAnsi="PMingLiU-ExtB"/>
        </w:rPr>
      </w:pPr>
      <w:r w:rsidRPr="00E643DB">
        <w:rPr>
          <w:rFonts w:ascii="PMingLiU-ExtB" w:eastAsia="PMingLiU-ExtB" w:hAnsi="PMingLiU-ExtB"/>
        </w:rPr>
        <w:t>Formation SNOEZELEN</w:t>
      </w:r>
      <w:r w:rsidR="007B6E8F" w:rsidRPr="00E643DB">
        <w:rPr>
          <w:rFonts w:ascii="PMingLiU-ExtB" w:eastAsia="PMingLiU-ExtB" w:hAnsi="PMingLiU-ExtB"/>
        </w:rPr>
        <w:t xml:space="preserve"> </w:t>
      </w:r>
      <w:r w:rsidR="00B51865">
        <w:rPr>
          <w:rFonts w:ascii="PMingLiU-ExtB" w:eastAsia="PMingLiU-ExtB" w:hAnsi="PMingLiU-ExtB"/>
        </w:rPr>
        <w:t>dans le milieu de la petite enfance</w:t>
      </w:r>
      <w:bookmarkStart w:id="0" w:name="_GoBack"/>
      <w:bookmarkEnd w:id="0"/>
    </w:p>
    <w:p w14:paraId="4BC22930" w14:textId="77777777" w:rsidR="00E83E40" w:rsidRPr="00E643DB" w:rsidRDefault="00E83E40" w:rsidP="00E83E40">
      <w:pPr>
        <w:pStyle w:val="Default"/>
        <w:rPr>
          <w:rFonts w:ascii="PMingLiU-ExtB" w:eastAsia="PMingLiU-ExtB" w:hAnsi="PMingLiU-ExtB"/>
          <w:i/>
          <w:color w:val="000000" w:themeColor="text1"/>
          <w:u w:val="single"/>
        </w:rPr>
      </w:pPr>
    </w:p>
    <w:p w14:paraId="72B2FB70" w14:textId="77777777" w:rsidR="00E83E40" w:rsidRPr="00E643DB" w:rsidRDefault="00E83E40" w:rsidP="001E3D88">
      <w:pPr>
        <w:pStyle w:val="Default"/>
        <w:ind w:left="-851"/>
        <w:rPr>
          <w:rFonts w:ascii="PMingLiU-ExtB" w:eastAsia="PMingLiU-ExtB" w:hAnsi="PMingLiU-ExtB"/>
          <w:i/>
          <w:color w:val="000000" w:themeColor="text1"/>
          <w:u w:val="single"/>
        </w:rPr>
      </w:pPr>
    </w:p>
    <w:p w14:paraId="7A50E80A" w14:textId="4424E086" w:rsidR="000C3CCF" w:rsidRPr="00E643DB" w:rsidRDefault="000C3CCF" w:rsidP="000C3CCF">
      <w:p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  <w:u w:val="single"/>
        </w:rPr>
        <w:t>Personnes concernées et prérequis </w:t>
      </w:r>
      <w:r w:rsidRPr="00E643DB">
        <w:rPr>
          <w:rFonts w:ascii="PMingLiU-ExtB" w:eastAsia="PMingLiU-ExtB" w:hAnsi="PMingLiU-ExtB" w:cs="Times New Roman"/>
        </w:rPr>
        <w:t>: Toute</w:t>
      </w:r>
      <w:r w:rsidR="00F94A3A" w:rsidRPr="00E643DB">
        <w:rPr>
          <w:rFonts w:ascii="PMingLiU-ExtB" w:eastAsia="PMingLiU-ExtB" w:hAnsi="PMingLiU-ExtB" w:cs="Times New Roman"/>
        </w:rPr>
        <w:t>s</w:t>
      </w:r>
      <w:r w:rsidRPr="00E643DB">
        <w:rPr>
          <w:rFonts w:ascii="PMingLiU-ExtB" w:eastAsia="PMingLiU-ExtB" w:hAnsi="PMingLiU-ExtB" w:cs="Times New Roman"/>
        </w:rPr>
        <w:t xml:space="preserve"> personne</w:t>
      </w:r>
      <w:r w:rsidR="0087574D" w:rsidRPr="00E643DB">
        <w:rPr>
          <w:rFonts w:ascii="PMingLiU-ExtB" w:eastAsia="PMingLiU-ExtB" w:hAnsi="PMingLiU-ExtB" w:cs="Times New Roman"/>
        </w:rPr>
        <w:t>s</w:t>
      </w:r>
      <w:r w:rsidRPr="00E643DB">
        <w:rPr>
          <w:rFonts w:ascii="PMingLiU-ExtB" w:eastAsia="PMingLiU-ExtB" w:hAnsi="PMingLiU-ExtB" w:cs="Times New Roman"/>
        </w:rPr>
        <w:t xml:space="preserve"> travaillant </w:t>
      </w:r>
      <w:r w:rsidR="0087574D" w:rsidRPr="00E643DB">
        <w:rPr>
          <w:rFonts w:ascii="PMingLiU-ExtB" w:eastAsia="PMingLiU-ExtB" w:hAnsi="PMingLiU-ExtB" w:cs="Times New Roman"/>
        </w:rPr>
        <w:t>auprès</w:t>
      </w:r>
      <w:r w:rsidRPr="00E643DB">
        <w:rPr>
          <w:rFonts w:ascii="PMingLiU-ExtB" w:eastAsia="PMingLiU-ExtB" w:hAnsi="PMingLiU-ExtB" w:cs="Times New Roman"/>
        </w:rPr>
        <w:t xml:space="preserve"> </w:t>
      </w:r>
      <w:r w:rsidRPr="00ED6150">
        <w:rPr>
          <w:rFonts w:ascii="PMingLiU-ExtB" w:eastAsia="PMingLiU-ExtB" w:hAnsi="PMingLiU-ExtB" w:cs="Times New Roman"/>
        </w:rPr>
        <w:t>d</w:t>
      </w:r>
      <w:r w:rsidR="00ED6150" w:rsidRPr="00ED6150">
        <w:rPr>
          <w:rFonts w:ascii="PMingLiU-ExtB" w:eastAsia="PMingLiU-ExtB" w:hAnsi="PMingLiU-ExtB" w:cs="MS Mincho"/>
        </w:rPr>
        <w:t>e jeunes enfants</w:t>
      </w:r>
    </w:p>
    <w:p w14:paraId="7FD0E3B4" w14:textId="77777777" w:rsidR="000C3CCF" w:rsidRPr="00E643DB" w:rsidRDefault="000C3CCF" w:rsidP="000C3CCF">
      <w:pPr>
        <w:rPr>
          <w:rFonts w:ascii="PMingLiU-ExtB" w:eastAsia="PMingLiU-ExtB" w:hAnsi="PMingLiU-ExtB" w:cs="Times New Roman"/>
          <w:u w:val="single"/>
        </w:rPr>
      </w:pPr>
    </w:p>
    <w:p w14:paraId="0CE2D194" w14:textId="7279B922" w:rsidR="000C3CCF" w:rsidRPr="00E643DB" w:rsidRDefault="000C3CCF" w:rsidP="000C3CCF">
      <w:p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  <w:u w:val="single"/>
        </w:rPr>
        <w:t>Nombres de participants</w:t>
      </w:r>
      <w:r w:rsidRPr="00E643DB">
        <w:rPr>
          <w:rFonts w:ascii="PMingLiU-ExtB" w:eastAsia="PMingLiU-ExtB" w:hAnsi="PMingLiU-ExtB" w:cs="Times New Roman"/>
        </w:rPr>
        <w:t xml:space="preserve"> : 12 personnes maximum (un nombre pair pour faciliter le travail en </w:t>
      </w:r>
      <w:proofErr w:type="gramStart"/>
      <w:r w:rsidR="00E643DB" w:rsidRPr="00E643DB">
        <w:rPr>
          <w:rFonts w:ascii="PMingLiU-ExtB" w:eastAsia="PMingLiU-ExtB" w:hAnsi="PMingLiU-ExtB" w:cs="Times New Roman"/>
        </w:rPr>
        <w:t>binôme</w:t>
      </w:r>
      <w:r w:rsidRPr="00E643DB">
        <w:rPr>
          <w:rFonts w:ascii="PMingLiU-ExtB" w:eastAsia="PMingLiU-ExtB" w:hAnsi="PMingLiU-ExtB" w:cs="Times New Roman"/>
        </w:rPr>
        <w:t xml:space="preserve"> )</w:t>
      </w:r>
      <w:proofErr w:type="gramEnd"/>
    </w:p>
    <w:p w14:paraId="0BBC7877" w14:textId="77777777" w:rsidR="000C3CCF" w:rsidRPr="00E643DB" w:rsidRDefault="000C3CCF" w:rsidP="000C3CCF">
      <w:pPr>
        <w:rPr>
          <w:rFonts w:ascii="PMingLiU-ExtB" w:eastAsia="PMingLiU-ExtB" w:hAnsi="PMingLiU-ExtB" w:cs="Times New Roman"/>
          <w:u w:val="single"/>
        </w:rPr>
      </w:pPr>
    </w:p>
    <w:p w14:paraId="748EDDAC" w14:textId="374F7F3C" w:rsidR="000C3CCF" w:rsidRPr="00E643DB" w:rsidRDefault="000C3CCF" w:rsidP="000C3CCF">
      <w:p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  <w:u w:val="single"/>
        </w:rPr>
        <w:t>Durée </w:t>
      </w:r>
      <w:r w:rsidRPr="00E643DB">
        <w:rPr>
          <w:rFonts w:ascii="PMingLiU-ExtB" w:eastAsia="PMingLiU-ExtB" w:hAnsi="PMingLiU-ExtB" w:cs="Times New Roman"/>
        </w:rPr>
        <w:t>: 4 Jours</w:t>
      </w:r>
    </w:p>
    <w:p w14:paraId="58661B4F" w14:textId="77777777" w:rsidR="000C3CCF" w:rsidRPr="00E643DB" w:rsidRDefault="000C3CCF" w:rsidP="000C3CCF">
      <w:pPr>
        <w:rPr>
          <w:rFonts w:ascii="PMingLiU-ExtB" w:eastAsia="PMingLiU-ExtB" w:hAnsi="PMingLiU-ExtB" w:cs="Times New Roman"/>
        </w:rPr>
      </w:pPr>
    </w:p>
    <w:p w14:paraId="07305750" w14:textId="77777777" w:rsidR="000C3CCF" w:rsidRPr="00E643DB" w:rsidRDefault="000C3CCF" w:rsidP="000C3CCF">
      <w:pPr>
        <w:rPr>
          <w:rFonts w:ascii="PMingLiU-ExtB" w:eastAsia="PMingLiU-ExtB" w:hAnsi="PMingLiU-ExtB" w:cs="Times New Roman"/>
          <w:b/>
          <w:u w:val="single"/>
        </w:rPr>
      </w:pPr>
      <w:r w:rsidRPr="00E643DB">
        <w:rPr>
          <w:rFonts w:ascii="PMingLiU-ExtB" w:eastAsia="PMingLiU-ExtB" w:hAnsi="PMingLiU-ExtB" w:cs="Times New Roman"/>
          <w:b/>
          <w:u w:val="single"/>
        </w:rPr>
        <w:t>OBJECTIFS PEDAGOGIQUES DE LA FORMATION :</w:t>
      </w:r>
    </w:p>
    <w:p w14:paraId="3D1B6115" w14:textId="77777777" w:rsidR="00ED6150" w:rsidRPr="00ED6150" w:rsidRDefault="00ED6150" w:rsidP="00ED6150">
      <w:pPr>
        <w:pStyle w:val="Paragraphedeliste"/>
        <w:numPr>
          <w:ilvl w:val="0"/>
          <w:numId w:val="14"/>
        </w:numPr>
        <w:ind w:left="720"/>
        <w:rPr>
          <w:rFonts w:ascii="PMingLiU-ExtB" w:eastAsia="PMingLiU-ExtB" w:hAnsi="PMingLiU-ExtB" w:cs="Times New Roman"/>
        </w:rPr>
      </w:pPr>
      <w:r w:rsidRPr="00ED6150">
        <w:rPr>
          <w:rFonts w:ascii="PMingLiU-ExtB" w:eastAsia="PMingLiU-ExtB" w:hAnsi="PMingLiU-ExtB" w:cs="Times New Roman"/>
        </w:rPr>
        <w:t>Avoir compris et intégrer ce qu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est la philosophie,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approche snoezelen</w:t>
      </w:r>
    </w:p>
    <w:p w14:paraId="5E6838F2" w14:textId="77777777" w:rsidR="00ED6150" w:rsidRPr="00ED6150" w:rsidRDefault="00ED6150" w:rsidP="00ED6150">
      <w:pPr>
        <w:pStyle w:val="Paragraphedeliste"/>
        <w:numPr>
          <w:ilvl w:val="0"/>
          <w:numId w:val="14"/>
        </w:numPr>
        <w:ind w:left="720"/>
        <w:rPr>
          <w:rFonts w:ascii="PMingLiU-ExtB" w:eastAsia="PMingLiU-ExtB" w:hAnsi="PMingLiU-ExtB" w:cs="Times New Roman"/>
        </w:rPr>
      </w:pPr>
      <w:r w:rsidRPr="00ED6150">
        <w:rPr>
          <w:rFonts w:ascii="PMingLiU-ExtB" w:eastAsia="PMingLiU-ExtB" w:hAnsi="PMingLiU-ExtB" w:cs="Times New Roman"/>
        </w:rPr>
        <w:t>Avoir compris et intégrer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importance de la sensorialité (et sa spécificité dans le développement de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enfant)</w:t>
      </w:r>
    </w:p>
    <w:p w14:paraId="57C62A4F" w14:textId="77777777" w:rsidR="00ED6150" w:rsidRDefault="00ED6150" w:rsidP="00ED6150">
      <w:pPr>
        <w:pStyle w:val="Paragraphedeliste"/>
        <w:numPr>
          <w:ilvl w:val="0"/>
          <w:numId w:val="14"/>
        </w:numPr>
        <w:ind w:left="720"/>
        <w:rPr>
          <w:rFonts w:ascii="PMingLiU-ExtB" w:eastAsia="PMingLiU-ExtB" w:hAnsi="PMingLiU-ExtB" w:cs="Times New Roman"/>
        </w:rPr>
      </w:pPr>
      <w:r w:rsidRPr="00ED6150">
        <w:rPr>
          <w:rFonts w:ascii="PMingLiU-ExtB" w:eastAsia="PMingLiU-ExtB" w:hAnsi="PMingLiU-ExtB" w:cs="Times New Roman"/>
        </w:rPr>
        <w:t>Pouvoir mettre en place un espace / temps snoezelen (</w:t>
      </w:r>
      <w:proofErr w:type="spellStart"/>
      <w:r w:rsidRPr="00ED6150">
        <w:rPr>
          <w:rFonts w:ascii="PMingLiU-ExtB" w:eastAsia="PMingLiU-ExtB" w:hAnsi="PMingLiU-ExtB" w:cs="Times New Roman"/>
        </w:rPr>
        <w:t>éphémére</w:t>
      </w:r>
      <w:proofErr w:type="spellEnd"/>
      <w:r w:rsidRPr="00ED6150">
        <w:rPr>
          <w:rFonts w:ascii="PMingLiU-ExtB" w:eastAsia="PMingLiU-ExtB" w:hAnsi="PMingLiU-ExtB" w:cs="Times New Roman"/>
        </w:rPr>
        <w:t xml:space="preserve"> ou fixe) au sein de la creche/ de la halte-garderie/du </w:t>
      </w:r>
    </w:p>
    <w:p w14:paraId="20EB2E3C" w14:textId="68520B0A" w:rsidR="00ED6150" w:rsidRPr="00ED6150" w:rsidRDefault="00ED6150" w:rsidP="00ED6150">
      <w:pPr>
        <w:pStyle w:val="Paragraphedeliste"/>
        <w:numPr>
          <w:ilvl w:val="0"/>
          <w:numId w:val="14"/>
        </w:numPr>
        <w:ind w:left="720"/>
        <w:rPr>
          <w:rFonts w:ascii="PMingLiU-ExtB" w:eastAsia="PMingLiU-ExtB" w:hAnsi="PMingLiU-ExtB" w:cs="Times New Roman"/>
        </w:rPr>
      </w:pPr>
      <w:r w:rsidRPr="00ED6150">
        <w:rPr>
          <w:rFonts w:ascii="PMingLiU-ExtB" w:eastAsia="PMingLiU-ExtB" w:hAnsi="PMingLiU-ExtB" w:cs="Times New Roman"/>
        </w:rPr>
        <w:t>Etre capable d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accompagner les enfants dans des temps de rencontre snoezelen</w:t>
      </w:r>
    </w:p>
    <w:p w14:paraId="79597069" w14:textId="77777777" w:rsidR="00ED6150" w:rsidRPr="00ED6150" w:rsidRDefault="00ED6150" w:rsidP="00ED6150">
      <w:pPr>
        <w:pStyle w:val="Paragraphedeliste"/>
        <w:numPr>
          <w:ilvl w:val="0"/>
          <w:numId w:val="14"/>
        </w:numPr>
        <w:ind w:left="720"/>
        <w:rPr>
          <w:rFonts w:ascii="PMingLiU-ExtB" w:eastAsia="PMingLiU-ExtB" w:hAnsi="PMingLiU-ExtB" w:cs="Times New Roman"/>
        </w:rPr>
      </w:pPr>
      <w:r w:rsidRPr="00ED6150">
        <w:rPr>
          <w:rFonts w:ascii="PMingLiU-ExtB" w:eastAsia="PMingLiU-ExtB" w:hAnsi="PMingLiU-ExtB" w:cs="Times New Roman"/>
        </w:rPr>
        <w:t>Repenser les pratiques professionnelles et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am</w:t>
      </w:r>
      <w:r w:rsidRPr="00ED6150">
        <w:rPr>
          <w:rFonts w:ascii="PMingLiU-ExtB" w:eastAsia="PMingLiU-ExtB" w:hAnsi="PMingLiU-ExtB" w:cs="PMingLiU-ExtB" w:hint="eastAsia"/>
        </w:rPr>
        <w:t>é</w:t>
      </w:r>
      <w:r w:rsidRPr="00ED6150">
        <w:rPr>
          <w:rFonts w:ascii="PMingLiU-ExtB" w:eastAsia="PMingLiU-ExtB" w:hAnsi="PMingLiU-ExtB" w:cs="Times New Roman"/>
        </w:rPr>
        <w:t>nagement de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>espace au regard de l</w:t>
      </w:r>
      <w:r w:rsidRPr="00ED6150">
        <w:rPr>
          <w:rFonts w:ascii="MS Mincho" w:eastAsia="MS Mincho" w:hAnsi="MS Mincho" w:cs="MS Mincho" w:hint="eastAsia"/>
        </w:rPr>
        <w:t>’</w:t>
      </w:r>
      <w:r w:rsidRPr="00ED6150">
        <w:rPr>
          <w:rFonts w:ascii="PMingLiU-ExtB" w:eastAsia="PMingLiU-ExtB" w:hAnsi="PMingLiU-ExtB" w:cs="Times New Roman"/>
        </w:rPr>
        <w:t xml:space="preserve">approche snoezelen </w:t>
      </w:r>
    </w:p>
    <w:p w14:paraId="0A2DB3C6" w14:textId="77777777" w:rsidR="000C3CCF" w:rsidRPr="00E643DB" w:rsidRDefault="000C3CCF" w:rsidP="000C3CCF">
      <w:pPr>
        <w:rPr>
          <w:rFonts w:ascii="PMingLiU-ExtB" w:eastAsia="PMingLiU-ExtB" w:hAnsi="PMingLiU-ExtB" w:cs="Times New Roman"/>
          <w:b/>
          <w:u w:val="single"/>
        </w:rPr>
      </w:pPr>
      <w:r w:rsidRPr="00E643DB">
        <w:rPr>
          <w:rFonts w:ascii="PMingLiU-ExtB" w:eastAsia="PMingLiU-ExtB" w:hAnsi="PMingLiU-ExtB" w:cs="Times New Roman"/>
          <w:b/>
          <w:u w:val="single"/>
        </w:rPr>
        <w:t>METHODES ET SUPPORTS PEDAGOGIQUES</w:t>
      </w:r>
    </w:p>
    <w:p w14:paraId="165662F6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Recueil des attentes des stagiaires en début de session</w:t>
      </w:r>
    </w:p>
    <w:p w14:paraId="0B1F3B68" w14:textId="3875D25C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 xml:space="preserve">Réflexions à partir de séquences </w:t>
      </w:r>
      <w:r w:rsidR="00E643DB" w:rsidRPr="00E643DB">
        <w:rPr>
          <w:rFonts w:ascii="PMingLiU-ExtB" w:eastAsia="PMingLiU-ExtB" w:hAnsi="PMingLiU-ExtB" w:cs="Times New Roman"/>
        </w:rPr>
        <w:t>vidéo</w:t>
      </w:r>
    </w:p>
    <w:p w14:paraId="4836B58F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Brainstorming</w:t>
      </w:r>
    </w:p>
    <w:p w14:paraId="75E0124D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Mise en situation corporelle autour de la relation et dans la salle snoezelen</w:t>
      </w:r>
    </w:p>
    <w:p w14:paraId="302B0EA2" w14:textId="23FCCA0D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 xml:space="preserve">Jeu de </w:t>
      </w:r>
      <w:r w:rsidR="00E643DB" w:rsidRPr="00E643DB">
        <w:rPr>
          <w:rFonts w:ascii="PMingLiU-ExtB" w:eastAsia="PMingLiU-ExtB" w:hAnsi="PMingLiU-ExtB" w:cs="Times New Roman"/>
        </w:rPr>
        <w:t>rôle</w:t>
      </w:r>
      <w:r w:rsidRPr="00E643DB">
        <w:rPr>
          <w:rFonts w:ascii="PMingLiU-ExtB" w:eastAsia="PMingLiU-ExtB" w:hAnsi="PMingLiU-ExtB" w:cs="Times New Roman"/>
        </w:rPr>
        <w:t xml:space="preserve"> en </w:t>
      </w:r>
      <w:r w:rsidR="00E643DB" w:rsidRPr="00E643DB">
        <w:rPr>
          <w:rFonts w:ascii="PMingLiU-ExtB" w:eastAsia="PMingLiU-ExtB" w:hAnsi="PMingLiU-ExtB" w:cs="Times New Roman"/>
        </w:rPr>
        <w:t>binôme</w:t>
      </w:r>
      <w:r w:rsidRPr="00E643DB">
        <w:rPr>
          <w:rFonts w:ascii="PMingLiU-ExtB" w:eastAsia="PMingLiU-ExtB" w:hAnsi="PMingLiU-ExtB" w:cs="Times New Roman"/>
        </w:rPr>
        <w:t xml:space="preserve"> </w:t>
      </w:r>
    </w:p>
    <w:p w14:paraId="7EDD1DA9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Démonstration et utilisation du matériel</w:t>
      </w:r>
    </w:p>
    <w:p w14:paraId="03C7E12C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Analyse photo</w:t>
      </w:r>
    </w:p>
    <w:p w14:paraId="2616035E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 xml:space="preserve">Discussion autour de cas pratiques </w:t>
      </w:r>
    </w:p>
    <w:p w14:paraId="358BF156" w14:textId="77777777" w:rsidR="000C3CCF" w:rsidRPr="00E643DB" w:rsidRDefault="000C3CCF" w:rsidP="000C3CCF">
      <w:pPr>
        <w:pStyle w:val="Paragraphedeliste"/>
        <w:numPr>
          <w:ilvl w:val="0"/>
          <w:numId w:val="6"/>
        </w:num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Evaluation des apports formatifs en fin de session</w:t>
      </w:r>
    </w:p>
    <w:p w14:paraId="2B7970C3" w14:textId="77777777" w:rsidR="001E3D88" w:rsidRPr="00E643DB" w:rsidRDefault="001E3D88" w:rsidP="001E3D88">
      <w:pPr>
        <w:ind w:left="360"/>
        <w:rPr>
          <w:rFonts w:ascii="PMingLiU-ExtB" w:eastAsia="PMingLiU-ExtB" w:hAnsi="PMingLiU-ExtB" w:cs="Times New Roman"/>
        </w:rPr>
      </w:pPr>
    </w:p>
    <w:p w14:paraId="54B62EF5" w14:textId="77777777" w:rsidR="000C3CCF" w:rsidRPr="00E643DB" w:rsidRDefault="000C3CCF" w:rsidP="000C3CCF">
      <w:pPr>
        <w:rPr>
          <w:rFonts w:ascii="PMingLiU-ExtB" w:eastAsia="PMingLiU-ExtB" w:hAnsi="PMingLiU-ExtB" w:cs="Times New Roman"/>
        </w:rPr>
      </w:pPr>
      <w:r w:rsidRPr="00E643DB">
        <w:rPr>
          <w:rFonts w:ascii="PMingLiU-ExtB" w:eastAsia="PMingLiU-ExtB" w:hAnsi="PMingLiU-ExtB" w:cs="Times New Roman"/>
        </w:rPr>
        <w:t>Prévoir une tenue confortable</w:t>
      </w:r>
    </w:p>
    <w:p w14:paraId="6C34481D" w14:textId="77777777" w:rsidR="000C3CCF" w:rsidRPr="00E643DB" w:rsidRDefault="000C3CCF" w:rsidP="000C3CCF">
      <w:pPr>
        <w:rPr>
          <w:rFonts w:ascii="PMingLiU-ExtB" w:eastAsia="PMingLiU-ExtB" w:hAnsi="PMingLiU-ExtB" w:cs="Times New Roman"/>
        </w:rPr>
      </w:pPr>
    </w:p>
    <w:p w14:paraId="6FE20F03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4E66D4AF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59FA1B4F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6AF68874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0EDDB36B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6A38CB49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1FDBB14C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4A2D7B2A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4DDAC9D5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5D7DC678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3D33DE7B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09EAFC50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16DE448F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67F8DDF7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51683987" w14:textId="77777777" w:rsidR="00E643DB" w:rsidRPr="00E643DB" w:rsidRDefault="00E643DB" w:rsidP="000C3CCF">
      <w:pPr>
        <w:rPr>
          <w:rFonts w:ascii="PMingLiU-ExtB" w:eastAsia="PMingLiU-ExtB" w:hAnsi="PMingLiU-ExtB" w:cs="Times New Roman"/>
          <w:b/>
          <w:u w:val="single"/>
        </w:rPr>
      </w:pPr>
    </w:p>
    <w:p w14:paraId="162131A0" w14:textId="77777777" w:rsidR="00ED6150" w:rsidRPr="00925F18" w:rsidRDefault="00ED6150" w:rsidP="00ED6150">
      <w:pPr>
        <w:rPr>
          <w:rFonts w:ascii="Times New Roman" w:hAnsi="Times New Roman" w:cs="Times New Roman"/>
        </w:rPr>
      </w:pPr>
    </w:p>
    <w:p w14:paraId="127996C7" w14:textId="77777777" w:rsidR="00ED6150" w:rsidRDefault="00ED6150" w:rsidP="00ED6150">
      <w:pPr>
        <w:rPr>
          <w:rFonts w:ascii="Times New Roman" w:hAnsi="Times New Roman" w:cs="Times New Roman"/>
          <w:b/>
          <w:u w:val="single"/>
        </w:rPr>
      </w:pPr>
      <w:r w:rsidRPr="00925F18">
        <w:rPr>
          <w:rFonts w:ascii="Times New Roman" w:hAnsi="Times New Roman" w:cs="Times New Roman"/>
          <w:b/>
          <w:u w:val="single"/>
        </w:rPr>
        <w:t>PROGRAMME</w:t>
      </w:r>
    </w:p>
    <w:p w14:paraId="57E6AB76" w14:textId="77777777" w:rsidR="00ED6150" w:rsidRPr="00925F18" w:rsidRDefault="00ED6150" w:rsidP="00ED6150">
      <w:pPr>
        <w:rPr>
          <w:rFonts w:ascii="Times New Roman" w:hAnsi="Times New Roman" w:cs="Times New Roman"/>
          <w:b/>
          <w:u w:val="single"/>
        </w:rPr>
      </w:pPr>
    </w:p>
    <w:p w14:paraId="474CAE86" w14:textId="77777777" w:rsidR="00ED6150" w:rsidRPr="00ED6150" w:rsidRDefault="00ED6150" w:rsidP="00ED6150">
      <w:pPr>
        <w:rPr>
          <w:rFonts w:ascii="Times New Roman" w:hAnsi="Times New Roman" w:cs="Times New Roman"/>
        </w:rPr>
      </w:pPr>
    </w:p>
    <w:p w14:paraId="790B08AD" w14:textId="77777777" w:rsidR="00ED6150" w:rsidRPr="00ED6150" w:rsidRDefault="00ED6150" w:rsidP="00ED6150">
      <w:pPr>
        <w:pStyle w:val="Paragraphedeliste"/>
        <w:rPr>
          <w:rFonts w:ascii="Times New Roman" w:hAnsi="Times New Roman" w:cs="Times New Roman"/>
          <w:b/>
          <w:u w:val="single"/>
        </w:rPr>
      </w:pPr>
      <w:r w:rsidRPr="00ED6150">
        <w:rPr>
          <w:rFonts w:ascii="Times New Roman" w:hAnsi="Times New Roman" w:cs="Times New Roman"/>
          <w:b/>
          <w:u w:val="single"/>
        </w:rPr>
        <w:t>1/Qu’</w:t>
      </w:r>
      <w:proofErr w:type="spellStart"/>
      <w:r w:rsidRPr="00ED6150">
        <w:rPr>
          <w:rFonts w:ascii="Times New Roman" w:hAnsi="Times New Roman" w:cs="Times New Roman"/>
          <w:b/>
          <w:u w:val="single"/>
        </w:rPr>
        <w:t>est ce</w:t>
      </w:r>
      <w:proofErr w:type="spellEnd"/>
      <w:r w:rsidRPr="00ED6150">
        <w:rPr>
          <w:rFonts w:ascii="Times New Roman" w:hAnsi="Times New Roman" w:cs="Times New Roman"/>
          <w:b/>
          <w:u w:val="single"/>
        </w:rPr>
        <w:t xml:space="preserve"> qu’un enfant ?</w:t>
      </w:r>
    </w:p>
    <w:p w14:paraId="0E3929E7" w14:textId="77777777" w:rsidR="00ED6150" w:rsidRDefault="00ED6150" w:rsidP="00ED6150">
      <w:pPr>
        <w:pStyle w:val="Paragraphedeliste"/>
        <w:rPr>
          <w:rFonts w:ascii="Times New Roman" w:hAnsi="Times New Roman" w:cs="Times New Roman"/>
        </w:rPr>
      </w:pPr>
    </w:p>
    <w:p w14:paraId="609D88D8" w14:textId="77777777" w:rsidR="00ED6150" w:rsidRDefault="00ED6150" w:rsidP="00ED615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être sensoriel </w:t>
      </w:r>
    </w:p>
    <w:p w14:paraId="4685D6FA" w14:textId="4A7D50CB" w:rsidR="00ED6150" w:rsidRDefault="00ED6150" w:rsidP="00ED6150">
      <w:pPr>
        <w:pStyle w:val="Paragraphedeliste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>Les différents sens</w:t>
      </w:r>
    </w:p>
    <w:p w14:paraId="1C08309F" w14:textId="77777777" w:rsidR="00ED6150" w:rsidRDefault="00ED6150" w:rsidP="00ED6150">
      <w:pPr>
        <w:pStyle w:val="Paragraphedeliste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>La sensorialité de l’enfant</w:t>
      </w:r>
    </w:p>
    <w:p w14:paraId="5DC95B5C" w14:textId="21AAE26B" w:rsidR="00ED6150" w:rsidRDefault="00ED6150" w:rsidP="00ED6150">
      <w:pPr>
        <w:pStyle w:val="Paragraphedeliste"/>
        <w:ind w:left="10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 xml:space="preserve">Comment l’enfant </w:t>
      </w:r>
      <w:r w:rsidRPr="00ED6150">
        <w:rPr>
          <w:rFonts w:ascii="Times New Roman" w:hAnsi="Times New Roman" w:cs="Times New Roman"/>
        </w:rPr>
        <w:t>perçoit</w:t>
      </w:r>
      <w:r w:rsidRPr="00ED6150">
        <w:rPr>
          <w:rFonts w:ascii="Times New Roman" w:hAnsi="Times New Roman" w:cs="Times New Roman"/>
        </w:rPr>
        <w:t xml:space="preserve"> le monde </w:t>
      </w:r>
    </w:p>
    <w:p w14:paraId="0C85109D" w14:textId="77777777" w:rsidR="00ED6150" w:rsidRPr="00ED6150" w:rsidRDefault="00ED6150" w:rsidP="00ED6150">
      <w:pPr>
        <w:pStyle w:val="Paragraphedeliste"/>
        <w:ind w:left="1070"/>
        <w:rPr>
          <w:rFonts w:ascii="Times New Roman" w:hAnsi="Times New Roman" w:cs="Times New Roman"/>
        </w:rPr>
      </w:pPr>
    </w:p>
    <w:p w14:paraId="10C2BD34" w14:textId="7F2D43C9" w:rsidR="00ED6150" w:rsidRDefault="00ED6150" w:rsidP="00ED615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être en </w:t>
      </w:r>
      <w:r>
        <w:rPr>
          <w:rFonts w:ascii="Times New Roman" w:hAnsi="Times New Roman" w:cs="Times New Roman"/>
        </w:rPr>
        <w:t>développement</w:t>
      </w:r>
    </w:p>
    <w:p w14:paraId="19E13322" w14:textId="67DB1A05" w:rsidR="00ED6150" w:rsidRDefault="00ED6150" w:rsidP="00ED6150">
      <w:pPr>
        <w:pStyle w:val="Paragraphedeliste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Développement psychomoteur</w:t>
      </w:r>
    </w:p>
    <w:p w14:paraId="6F735E83" w14:textId="5B821A7D" w:rsidR="00ED6150" w:rsidRDefault="00ED6150" w:rsidP="00ED6150">
      <w:pPr>
        <w:pStyle w:val="Paragraphedeliste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Motricité libre</w:t>
      </w:r>
    </w:p>
    <w:p w14:paraId="37FDCC83" w14:textId="293F2419" w:rsidR="00ED6150" w:rsidRDefault="00ED6150" w:rsidP="00ED6150">
      <w:pPr>
        <w:pStyle w:val="Paragraphedeliste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Développement cérébral</w:t>
      </w:r>
    </w:p>
    <w:p w14:paraId="1E9BA06C" w14:textId="7658A221" w:rsidR="00ED6150" w:rsidRDefault="00ED6150" w:rsidP="00ED6150">
      <w:pPr>
        <w:pStyle w:val="Paragraphedeliste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Enveloppe corporelle</w:t>
      </w:r>
    </w:p>
    <w:p w14:paraId="4150BE08" w14:textId="77777777" w:rsidR="00ED6150" w:rsidRDefault="00ED6150" w:rsidP="00ED6150">
      <w:pPr>
        <w:pStyle w:val="Paragraphedeliste"/>
        <w:ind w:left="1068"/>
        <w:rPr>
          <w:rFonts w:ascii="Times New Roman" w:hAnsi="Times New Roman" w:cs="Times New Roman"/>
        </w:rPr>
      </w:pPr>
    </w:p>
    <w:p w14:paraId="5366191D" w14:textId="77777777" w:rsidR="00ED6150" w:rsidRDefault="00ED6150" w:rsidP="00ED615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être émotionnel</w:t>
      </w:r>
    </w:p>
    <w:p w14:paraId="0EDE4B20" w14:textId="5196FE10" w:rsidR="00ED6150" w:rsidRDefault="00ED6150" w:rsidP="00ED6150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 gestion des émotions chez le jeune enfant</w:t>
      </w:r>
    </w:p>
    <w:p w14:paraId="00F4B916" w14:textId="289D9EC1" w:rsidR="00ED6150" w:rsidRDefault="00ED6150" w:rsidP="00ED6150"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Le stress et ses facteurs chez l’enfant</w:t>
      </w:r>
    </w:p>
    <w:p w14:paraId="41E01E04" w14:textId="77777777" w:rsidR="00ED6150" w:rsidRDefault="00ED6150" w:rsidP="00ED6150">
      <w:pPr>
        <w:pStyle w:val="Paragraphedeliste"/>
        <w:ind w:left="1080"/>
        <w:rPr>
          <w:rFonts w:ascii="Times New Roman" w:hAnsi="Times New Roman" w:cs="Times New Roman"/>
        </w:rPr>
      </w:pPr>
    </w:p>
    <w:p w14:paraId="476D25C8" w14:textId="77777777" w:rsidR="00ED6150" w:rsidRDefault="00ED6150" w:rsidP="00ED615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être relationnel</w:t>
      </w:r>
    </w:p>
    <w:p w14:paraId="414F4A9D" w14:textId="33BCF90A" w:rsidR="00ED6150" w:rsidRPr="00ED6150" w:rsidRDefault="00ED6150" w:rsidP="00ED6150">
      <w:pPr>
        <w:ind w:left="708" w:firstLine="362"/>
        <w:rPr>
          <w:rFonts w:ascii="Times New Roman" w:hAnsi="Times New Roman" w:cs="Times New Roman"/>
        </w:rPr>
      </w:pPr>
      <w:r w:rsidRPr="00ED6150"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>Communication non verbale et éthologie</w:t>
      </w:r>
    </w:p>
    <w:p w14:paraId="19EE4FFD" w14:textId="68B5BCD7" w:rsidR="00ED6150" w:rsidRPr="00ED6150" w:rsidRDefault="00ED6150" w:rsidP="00ED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ED6150"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>Conscience corporelle</w:t>
      </w:r>
    </w:p>
    <w:p w14:paraId="667F666A" w14:textId="2E60F91C" w:rsidR="00ED6150" w:rsidRDefault="00ED6150" w:rsidP="00ED61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ED6150">
        <w:rPr>
          <w:rFonts w:ascii="Times New Roman" w:hAnsi="Times New Roman" w:cs="Times New Roman"/>
        </w:rPr>
        <w:t>-</w:t>
      </w:r>
      <w:r w:rsidRPr="00ED6150">
        <w:rPr>
          <w:rFonts w:ascii="Times New Roman" w:hAnsi="Times New Roman" w:cs="Times New Roman"/>
        </w:rPr>
        <w:t xml:space="preserve">Dialogue tonique </w:t>
      </w:r>
    </w:p>
    <w:p w14:paraId="594160B7" w14:textId="77777777" w:rsidR="00ED6150" w:rsidRPr="00ED6150" w:rsidRDefault="00ED6150" w:rsidP="00ED6150">
      <w:pPr>
        <w:rPr>
          <w:rFonts w:ascii="Times New Roman" w:hAnsi="Times New Roman" w:cs="Times New Roman"/>
        </w:rPr>
      </w:pPr>
    </w:p>
    <w:p w14:paraId="4088D19D" w14:textId="77777777" w:rsidR="00ED6150" w:rsidRDefault="00ED6150" w:rsidP="00ED6150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être de compétences</w:t>
      </w:r>
    </w:p>
    <w:p w14:paraId="5BDE5D75" w14:textId="77777777" w:rsidR="00ED6150" w:rsidRPr="00ED6150" w:rsidRDefault="00ED6150" w:rsidP="00ED6150">
      <w:pPr>
        <w:rPr>
          <w:rFonts w:ascii="Times New Roman" w:hAnsi="Times New Roman" w:cs="Times New Roman"/>
          <w:b/>
          <w:u w:val="single"/>
        </w:rPr>
      </w:pPr>
      <w:r w:rsidRPr="00ED6150">
        <w:rPr>
          <w:rFonts w:ascii="Times New Roman" w:hAnsi="Times New Roman" w:cs="Times New Roman"/>
          <w:b/>
          <w:u w:val="single"/>
        </w:rPr>
        <w:t>2/La philosophie snoezelen, une philosophie dans le sens de l’enfant</w:t>
      </w:r>
    </w:p>
    <w:p w14:paraId="3CF0F8DC" w14:textId="77777777" w:rsidR="00ED6150" w:rsidRDefault="00ED6150" w:rsidP="00ED6150">
      <w:pPr>
        <w:rPr>
          <w:rFonts w:ascii="Times New Roman" w:hAnsi="Times New Roman" w:cs="Times New Roman"/>
        </w:rPr>
      </w:pPr>
    </w:p>
    <w:p w14:paraId="7CB44125" w14:textId="77777777" w:rsidR="00ED6150" w:rsidRDefault="00ED6150" w:rsidP="00ED6150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Généralités </w:t>
      </w:r>
    </w:p>
    <w:p w14:paraId="2A341B02" w14:textId="0387DE00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Définition</w:t>
      </w:r>
    </w:p>
    <w:p w14:paraId="2BFCEB3A" w14:textId="0E5C63D2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Historique</w:t>
      </w:r>
    </w:p>
    <w:p w14:paraId="20D8DF32" w14:textId="096E1D26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3 grands axes : sensorialité, relation, détente</w:t>
      </w:r>
    </w:p>
    <w:p w14:paraId="3AF753D0" w14:textId="6060F493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Grands principes</w:t>
      </w:r>
    </w:p>
    <w:p w14:paraId="3D571373" w14:textId="77777777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</w:p>
    <w:p w14:paraId="50920828" w14:textId="77777777" w:rsidR="00ED6150" w:rsidRDefault="00ED6150" w:rsidP="00ED6150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relation </w:t>
      </w:r>
    </w:p>
    <w:p w14:paraId="0D4FB728" w14:textId="70AD8A38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etre</w:t>
      </w:r>
      <w:proofErr w:type="spellEnd"/>
      <w:r>
        <w:rPr>
          <w:rFonts w:ascii="Times New Roman" w:hAnsi="Times New Roman" w:cs="Times New Roman"/>
        </w:rPr>
        <w:t xml:space="preserve"> contenant</w:t>
      </w:r>
    </w:p>
    <w:p w14:paraId="46323E17" w14:textId="4C9C740A" w:rsidR="00ED6150" w:rsidRDefault="00ED6150" w:rsidP="00ED6150">
      <w:pPr>
        <w:pStyle w:val="Paragraphedeliste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Capter les enfants </w:t>
      </w:r>
    </w:p>
    <w:p w14:paraId="1084D9EA" w14:textId="77777777" w:rsidR="00ED6150" w:rsidRDefault="00ED6150" w:rsidP="00ED6150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Utilisation des propositions sensorielles et détente</w:t>
      </w:r>
    </w:p>
    <w:p w14:paraId="291C918E" w14:textId="77777777" w:rsidR="00ED6150" w:rsidRDefault="00ED6150" w:rsidP="00ED6150">
      <w:pPr>
        <w:pStyle w:val="Paragraphedeliste"/>
        <w:rPr>
          <w:rFonts w:ascii="Times New Roman" w:hAnsi="Times New Roman" w:cs="Times New Roman"/>
        </w:rPr>
      </w:pPr>
    </w:p>
    <w:p w14:paraId="53A8AC84" w14:textId="77777777" w:rsidR="00ED6150" w:rsidRDefault="00ED6150" w:rsidP="00ED6150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Mise en place </w:t>
      </w:r>
    </w:p>
    <w:p w14:paraId="4808B9F8" w14:textId="77777777" w:rsidR="00ED6150" w:rsidRDefault="00ED6150" w:rsidP="00ED6150">
      <w:pPr>
        <w:pStyle w:val="Paragraphedeliste"/>
        <w:rPr>
          <w:rFonts w:ascii="Times New Roman" w:hAnsi="Times New Roman" w:cs="Times New Roman"/>
        </w:rPr>
      </w:pPr>
    </w:p>
    <w:p w14:paraId="08EF1AE0" w14:textId="77777777" w:rsidR="00ED6150" w:rsidRPr="00930A06" w:rsidRDefault="00ED6150" w:rsidP="00ED6150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Travail sur le projet </w:t>
      </w:r>
    </w:p>
    <w:p w14:paraId="5EFDC375" w14:textId="77777777" w:rsidR="001E3D88" w:rsidRPr="00E643DB" w:rsidRDefault="001E3D88" w:rsidP="000C3CCF">
      <w:pPr>
        <w:pStyle w:val="Default"/>
        <w:rPr>
          <w:rFonts w:ascii="PMingLiU-ExtB" w:eastAsia="PMingLiU-ExtB" w:hAnsi="PMingLiU-ExtB"/>
        </w:rPr>
      </w:pPr>
    </w:p>
    <w:p w14:paraId="48405B49" w14:textId="4785D7B6" w:rsidR="001E3D88" w:rsidRPr="00E643DB" w:rsidRDefault="001E3D88" w:rsidP="000C3CCF">
      <w:pPr>
        <w:pStyle w:val="Default"/>
        <w:rPr>
          <w:rFonts w:ascii="PMingLiU-ExtB" w:eastAsia="PMingLiU-ExtB" w:hAnsi="PMingLiU-ExtB"/>
          <w:b/>
          <w:u w:val="single"/>
        </w:rPr>
      </w:pPr>
      <w:r w:rsidRPr="00E643DB">
        <w:rPr>
          <w:rFonts w:ascii="PMingLiU-ExtB" w:eastAsia="PMingLiU-ExtB" w:hAnsi="PMingLiU-ExtB"/>
          <w:b/>
          <w:u w:val="single"/>
        </w:rPr>
        <w:t>Tarif : 1200 euros /Jours</w:t>
      </w:r>
    </w:p>
    <w:sectPr w:rsidR="001E3D88" w:rsidRPr="00E643DB" w:rsidSect="00CE6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73" w:right="0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E71E" w14:textId="77777777" w:rsidR="00DC2120" w:rsidRDefault="00DC2120" w:rsidP="008326FB">
      <w:r>
        <w:separator/>
      </w:r>
    </w:p>
  </w:endnote>
  <w:endnote w:type="continuationSeparator" w:id="0">
    <w:p w14:paraId="14B5A3DB" w14:textId="77777777" w:rsidR="00DC2120" w:rsidRDefault="00DC2120" w:rsidP="0083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kway Bold">
    <w:altName w:val="Walkway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alkway Black">
    <w:altName w:val="Walkway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3B90" w14:textId="77777777" w:rsidR="00CE6EA7" w:rsidRDefault="00CE6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4282" w14:textId="77777777" w:rsidR="0050023F" w:rsidRDefault="0050023F" w:rsidP="0050023F">
    <w:pPr>
      <w:pStyle w:val="Pieddepage"/>
      <w:ind w:left="-1417"/>
    </w:pPr>
    <w:r>
      <w:rPr>
        <w:noProof/>
      </w:rPr>
      <w:drawing>
        <wp:inline distT="0" distB="0" distL="0" distR="0" wp14:anchorId="7D56ACD3" wp14:editId="01312845">
          <wp:extent cx="7643495" cy="673100"/>
          <wp:effectExtent l="0" t="0" r="1905" b="1270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bas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021" cy="6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FEEF" w14:textId="77777777" w:rsidR="00CE6EA7" w:rsidRDefault="00CE6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901D9" w14:textId="77777777" w:rsidR="00DC2120" w:rsidRDefault="00DC2120" w:rsidP="008326FB">
      <w:r>
        <w:separator/>
      </w:r>
    </w:p>
  </w:footnote>
  <w:footnote w:type="continuationSeparator" w:id="0">
    <w:p w14:paraId="5D4C8507" w14:textId="77777777" w:rsidR="00DC2120" w:rsidRDefault="00DC2120" w:rsidP="0083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0F874" w14:textId="77777777" w:rsidR="00CE6EA7" w:rsidRDefault="00CE6E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41346" w14:textId="77777777" w:rsidR="00EA54C4" w:rsidRPr="00EA54C4" w:rsidRDefault="00EA54C4" w:rsidP="0050023F">
    <w:pPr>
      <w:pStyle w:val="En-tte"/>
      <w:ind w:left="-1417"/>
    </w:pPr>
    <w:r>
      <w:rPr>
        <w:noProof/>
      </w:rPr>
      <w:drawing>
        <wp:inline distT="0" distB="0" distL="0" distR="0" wp14:anchorId="5EA09A96" wp14:editId="525761FB">
          <wp:extent cx="7556599" cy="101134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ete-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99" cy="101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C449C" w14:textId="77777777" w:rsidR="00CE6EA7" w:rsidRDefault="00CE6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CE6"/>
    <w:multiLevelType w:val="hybridMultilevel"/>
    <w:tmpl w:val="FA2AB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17DA6"/>
    <w:multiLevelType w:val="hybridMultilevel"/>
    <w:tmpl w:val="2CAC3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A32"/>
    <w:multiLevelType w:val="hybridMultilevel"/>
    <w:tmpl w:val="152C84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4D42"/>
    <w:multiLevelType w:val="hybridMultilevel"/>
    <w:tmpl w:val="55DC6D9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666198"/>
    <w:multiLevelType w:val="hybridMultilevel"/>
    <w:tmpl w:val="9DE878B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111B94"/>
    <w:multiLevelType w:val="hybridMultilevel"/>
    <w:tmpl w:val="6B28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0E1C"/>
    <w:multiLevelType w:val="hybridMultilevel"/>
    <w:tmpl w:val="17625D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C4235"/>
    <w:multiLevelType w:val="hybridMultilevel"/>
    <w:tmpl w:val="3A10E838"/>
    <w:lvl w:ilvl="0" w:tplc="04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8784204"/>
    <w:multiLevelType w:val="hybridMultilevel"/>
    <w:tmpl w:val="8FDA3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61B99"/>
    <w:multiLevelType w:val="hybridMultilevel"/>
    <w:tmpl w:val="DD72E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C56A0"/>
    <w:multiLevelType w:val="hybridMultilevel"/>
    <w:tmpl w:val="34CE3A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1D8609E0">
      <w:numFmt w:val="bullet"/>
      <w:lvlText w:val="•"/>
      <w:lvlJc w:val="left"/>
      <w:pPr>
        <w:ind w:left="1440" w:hanging="360"/>
      </w:pPr>
      <w:rPr>
        <w:rFonts w:ascii="Walkway Bold" w:eastAsiaTheme="minorHAnsi" w:hAnsi="Walkway Bold" w:cstheme="minorBidi"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D50"/>
    <w:multiLevelType w:val="hybridMultilevel"/>
    <w:tmpl w:val="8E6C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327BB"/>
    <w:multiLevelType w:val="hybridMultilevel"/>
    <w:tmpl w:val="BAEEC92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A4228D"/>
    <w:multiLevelType w:val="hybridMultilevel"/>
    <w:tmpl w:val="782CC8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793808"/>
    <w:multiLevelType w:val="hybridMultilevel"/>
    <w:tmpl w:val="3F22811A"/>
    <w:lvl w:ilvl="0" w:tplc="1390E89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1A0DC4"/>
    <w:multiLevelType w:val="hybridMultilevel"/>
    <w:tmpl w:val="9D30C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11EE8"/>
    <w:multiLevelType w:val="hybridMultilevel"/>
    <w:tmpl w:val="A9B28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9A0DFD"/>
    <w:multiLevelType w:val="hybridMultilevel"/>
    <w:tmpl w:val="906AC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83DFC"/>
    <w:multiLevelType w:val="hybridMultilevel"/>
    <w:tmpl w:val="497C6E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8746C"/>
    <w:multiLevelType w:val="hybridMultilevel"/>
    <w:tmpl w:val="6DAE4044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A804493"/>
    <w:multiLevelType w:val="hybridMultilevel"/>
    <w:tmpl w:val="639A645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6432E8"/>
    <w:multiLevelType w:val="hybridMultilevel"/>
    <w:tmpl w:val="43E62BB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21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9"/>
  </w:num>
  <w:num w:numId="15">
    <w:abstractNumId w:val="14"/>
  </w:num>
  <w:num w:numId="16">
    <w:abstractNumId w:val="17"/>
  </w:num>
  <w:num w:numId="17">
    <w:abstractNumId w:val="13"/>
  </w:num>
  <w:num w:numId="18">
    <w:abstractNumId w:val="18"/>
  </w:num>
  <w:num w:numId="19">
    <w:abstractNumId w:val="12"/>
  </w:num>
  <w:num w:numId="20">
    <w:abstractNumId w:val="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FB"/>
    <w:rsid w:val="000C3CCF"/>
    <w:rsid w:val="001129F0"/>
    <w:rsid w:val="001E3D88"/>
    <w:rsid w:val="002442F0"/>
    <w:rsid w:val="003E6996"/>
    <w:rsid w:val="0050023F"/>
    <w:rsid w:val="00733C83"/>
    <w:rsid w:val="00786851"/>
    <w:rsid w:val="007B6E8F"/>
    <w:rsid w:val="008326FB"/>
    <w:rsid w:val="0087574D"/>
    <w:rsid w:val="008D75F6"/>
    <w:rsid w:val="00B51865"/>
    <w:rsid w:val="00CE6EA7"/>
    <w:rsid w:val="00D66443"/>
    <w:rsid w:val="00DC2120"/>
    <w:rsid w:val="00DC4E18"/>
    <w:rsid w:val="00E01B5E"/>
    <w:rsid w:val="00E643DB"/>
    <w:rsid w:val="00E83E40"/>
    <w:rsid w:val="00EA54C4"/>
    <w:rsid w:val="00ED6150"/>
    <w:rsid w:val="00F63572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DD1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2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6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6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6FB"/>
  </w:style>
  <w:style w:type="paragraph" w:styleId="Pieddepage">
    <w:name w:val="footer"/>
    <w:basedOn w:val="Normal"/>
    <w:link w:val="PieddepageCar"/>
    <w:uiPriority w:val="99"/>
    <w:unhideWhenUsed/>
    <w:rsid w:val="008326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6FB"/>
  </w:style>
  <w:style w:type="paragraph" w:customStyle="1" w:styleId="Default">
    <w:name w:val="Default"/>
    <w:rsid w:val="00E83E40"/>
    <w:pPr>
      <w:autoSpaceDE w:val="0"/>
      <w:autoSpaceDN w:val="0"/>
      <w:adjustRightInd w:val="0"/>
    </w:pPr>
    <w:rPr>
      <w:rFonts w:ascii="Walkway Black" w:hAnsi="Walkway Black" w:cs="Walkway Black"/>
      <w:color w:val="000000"/>
    </w:rPr>
  </w:style>
  <w:style w:type="paragraph" w:customStyle="1" w:styleId="Pa12">
    <w:name w:val="Pa1+2"/>
    <w:basedOn w:val="Default"/>
    <w:next w:val="Default"/>
    <w:uiPriority w:val="99"/>
    <w:rsid w:val="00E83E40"/>
    <w:pPr>
      <w:spacing w:line="241" w:lineRule="atLeast"/>
    </w:pPr>
    <w:rPr>
      <w:rFonts w:cstheme="minorBidi"/>
      <w:color w:val="auto"/>
    </w:rPr>
  </w:style>
  <w:style w:type="character" w:customStyle="1" w:styleId="A52">
    <w:name w:val="A5+2"/>
    <w:uiPriority w:val="99"/>
    <w:rsid w:val="00E83E40"/>
    <w:rPr>
      <w:rFonts w:cs="Walkway Black"/>
      <w:b/>
      <w:bCs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83E4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Style1">
    <w:name w:val="Style1"/>
    <w:next w:val="Titre1"/>
    <w:link w:val="Style1Car"/>
    <w:autoRedefine/>
    <w:qFormat/>
    <w:rsid w:val="002442F0"/>
    <w:pPr>
      <w:shd w:val="clear" w:color="auto" w:fill="DBE5F1" w:themeFill="accent1" w:themeFillTint="33"/>
      <w:spacing w:line="252" w:lineRule="auto"/>
      <w:jc w:val="center"/>
    </w:pPr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lang w:eastAsia="en-US"/>
    </w:rPr>
  </w:style>
  <w:style w:type="character" w:customStyle="1" w:styleId="Style1Car">
    <w:name w:val="Style1 Car"/>
    <w:basedOn w:val="Policepardfaut"/>
    <w:link w:val="Style1"/>
    <w:rsid w:val="002442F0"/>
    <w:rPr>
      <w:rFonts w:ascii="Georgia" w:eastAsiaTheme="majorEastAsia" w:hAnsi="Georgia" w:cstheme="majorBidi"/>
      <w:b/>
      <w:bCs/>
      <w:i/>
      <w:smallCaps/>
      <w:color w:val="365F91" w:themeColor="accent1" w:themeShade="BF"/>
      <w:sz w:val="32"/>
      <w:szCs w:val="28"/>
      <w:shd w:val="clear" w:color="auto" w:fill="DBE5F1" w:themeFill="accent1" w:themeFillTint="33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244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71989-366C-4C27-8F34-790A0A11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Winnet</cp:lastModifiedBy>
  <cp:revision>4</cp:revision>
  <cp:lastPrinted>2018-07-02T10:01:00Z</cp:lastPrinted>
  <dcterms:created xsi:type="dcterms:W3CDTF">2018-07-02T14:18:00Z</dcterms:created>
  <dcterms:modified xsi:type="dcterms:W3CDTF">2018-07-02T14:26:00Z</dcterms:modified>
</cp:coreProperties>
</file>